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EBDF8" w14:textId="23143778" w:rsidR="00010A73" w:rsidRPr="00B01112" w:rsidRDefault="00010A73" w:rsidP="00010A73">
      <w:pPr>
        <w:spacing w:line="264" w:lineRule="auto"/>
        <w:jc w:val="center"/>
        <w:rPr>
          <w:rFonts w:ascii="Garamond" w:hAnsi="Garamond"/>
          <w:b/>
          <w:sz w:val="36"/>
          <w:szCs w:val="36"/>
        </w:rPr>
      </w:pPr>
      <w:bookmarkStart w:id="0" w:name="_GoBack"/>
      <w:bookmarkEnd w:id="0"/>
      <w:r w:rsidRPr="00B01112">
        <w:rPr>
          <w:rFonts w:ascii="Garamond" w:hAnsi="Garamond"/>
          <w:noProof/>
          <w:sz w:val="36"/>
          <w:szCs w:val="36"/>
        </w:rPr>
        <w:drawing>
          <wp:anchor distT="0" distB="0" distL="114300" distR="114300" simplePos="0" relativeHeight="251659264" behindDoc="0" locked="0" layoutInCell="1" allowOverlap="0" wp14:anchorId="2FC4176A" wp14:editId="10C30DAF">
            <wp:simplePos x="0" y="0"/>
            <wp:positionH relativeFrom="column">
              <wp:posOffset>0</wp:posOffset>
            </wp:positionH>
            <wp:positionV relativeFrom="paragraph">
              <wp:posOffset>8890</wp:posOffset>
            </wp:positionV>
            <wp:extent cx="704850" cy="866775"/>
            <wp:effectExtent l="0" t="0" r="0" b="0"/>
            <wp:wrapNone/>
            <wp:docPr id="5" name="Kép 5" descr="A képen szöveg, clipart látható&#10;&#10;Automatikusan generált leírá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Kép 23" descr="A képen szöveg, clipart látható&#10;&#10;Automatikusan generált leírás"/>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36"/>
          <w:szCs w:val="36"/>
        </w:rPr>
        <w:t xml:space="preserve">     </w:t>
      </w:r>
      <w:r w:rsidRPr="00B01112">
        <w:rPr>
          <w:rFonts w:ascii="Garamond" w:hAnsi="Garamond"/>
          <w:b/>
          <w:sz w:val="36"/>
          <w:szCs w:val="36"/>
          <w:lang w:val="x-none"/>
        </w:rPr>
        <w:t>Nagyhegyes</w:t>
      </w:r>
      <w:r>
        <w:rPr>
          <w:rFonts w:ascii="Garamond" w:hAnsi="Garamond"/>
          <w:b/>
          <w:sz w:val="36"/>
          <w:szCs w:val="36"/>
        </w:rPr>
        <w:t>i Polgármesteri Hivatal Jegyzője</w:t>
      </w:r>
    </w:p>
    <w:p w14:paraId="53CAD9BD" w14:textId="26C97F8D" w:rsidR="00010A73" w:rsidRPr="00B01112" w:rsidRDefault="00010A73" w:rsidP="00010A73">
      <w:pPr>
        <w:widowControl w:val="0"/>
        <w:autoSpaceDE w:val="0"/>
        <w:autoSpaceDN w:val="0"/>
        <w:adjustRightInd w:val="0"/>
        <w:spacing w:line="264" w:lineRule="auto"/>
        <w:jc w:val="center"/>
        <w:rPr>
          <w:rFonts w:ascii="Garamond" w:hAnsi="Garamond"/>
          <w:sz w:val="25"/>
          <w:szCs w:val="25"/>
        </w:rPr>
      </w:pPr>
      <w:r>
        <w:rPr>
          <w:rFonts w:ascii="Garamond" w:hAnsi="Garamond"/>
          <w:sz w:val="25"/>
          <w:szCs w:val="25"/>
        </w:rPr>
        <w:t xml:space="preserve">     </w:t>
      </w:r>
      <w:r w:rsidRPr="00B01112">
        <w:rPr>
          <w:rFonts w:ascii="Garamond" w:hAnsi="Garamond"/>
          <w:sz w:val="25"/>
          <w:szCs w:val="25"/>
        </w:rPr>
        <w:t>4064 Nagyhegyes, Kossuth u. 2. Telefon</w:t>
      </w:r>
      <w:r>
        <w:rPr>
          <w:rFonts w:ascii="Garamond" w:hAnsi="Garamond"/>
          <w:sz w:val="25"/>
          <w:szCs w:val="25"/>
        </w:rPr>
        <w:t>: (52) 566-008 Fax</w:t>
      </w:r>
      <w:r w:rsidRPr="00B01112">
        <w:rPr>
          <w:rFonts w:ascii="Garamond" w:hAnsi="Garamond"/>
          <w:sz w:val="25"/>
          <w:szCs w:val="25"/>
        </w:rPr>
        <w:t>: (52) 367-01</w:t>
      </w:r>
      <w:r>
        <w:rPr>
          <w:rFonts w:ascii="Garamond" w:hAnsi="Garamond"/>
          <w:sz w:val="25"/>
          <w:szCs w:val="25"/>
        </w:rPr>
        <w:t>0</w:t>
      </w:r>
    </w:p>
    <w:p w14:paraId="2810113C" w14:textId="28C5C2B3" w:rsidR="00010A73" w:rsidRPr="00B01112" w:rsidRDefault="00010A73" w:rsidP="00010A73">
      <w:pPr>
        <w:widowControl w:val="0"/>
        <w:autoSpaceDE w:val="0"/>
        <w:autoSpaceDN w:val="0"/>
        <w:adjustRightInd w:val="0"/>
        <w:spacing w:line="264" w:lineRule="auto"/>
        <w:jc w:val="center"/>
        <w:rPr>
          <w:rFonts w:ascii="Garamond" w:hAnsi="Garamond"/>
          <w:i/>
          <w:iCs/>
          <w:sz w:val="25"/>
          <w:szCs w:val="25"/>
        </w:rPr>
      </w:pPr>
      <w:r>
        <w:rPr>
          <w:rFonts w:ascii="Garamond" w:hAnsi="Garamond"/>
          <w:sz w:val="25"/>
          <w:szCs w:val="25"/>
        </w:rPr>
        <w:t xml:space="preserve">     </w:t>
      </w:r>
      <w:r w:rsidRPr="00B01112">
        <w:rPr>
          <w:rFonts w:ascii="Garamond" w:hAnsi="Garamond"/>
          <w:sz w:val="25"/>
          <w:szCs w:val="25"/>
        </w:rPr>
        <w:t xml:space="preserve">Honlap: </w:t>
      </w:r>
      <w:hyperlink r:id="rId8" w:history="1">
        <w:r w:rsidRPr="00B01112">
          <w:rPr>
            <w:rStyle w:val="Hiperhivatkozs"/>
            <w:rFonts w:ascii="Garamond" w:hAnsi="Garamond"/>
            <w:sz w:val="25"/>
            <w:szCs w:val="25"/>
          </w:rPr>
          <w:t>https://nagyhegyes.asp.lgov.hu/</w:t>
        </w:r>
      </w:hyperlink>
    </w:p>
    <w:p w14:paraId="5F453492" w14:textId="240FE236" w:rsidR="00010A73" w:rsidRPr="00010A73" w:rsidRDefault="00010A73" w:rsidP="00010A73">
      <w:pPr>
        <w:widowControl w:val="0"/>
        <w:pBdr>
          <w:bottom w:val="double" w:sz="4" w:space="1" w:color="auto"/>
        </w:pBdr>
        <w:autoSpaceDE w:val="0"/>
        <w:autoSpaceDN w:val="0"/>
        <w:adjustRightInd w:val="0"/>
        <w:spacing w:line="264" w:lineRule="auto"/>
        <w:jc w:val="center"/>
        <w:rPr>
          <w:rFonts w:ascii="Garamond" w:hAnsi="Garamond"/>
          <w:color w:val="0563C1"/>
          <w:sz w:val="25"/>
          <w:szCs w:val="25"/>
        </w:rPr>
      </w:pPr>
      <w:r>
        <w:rPr>
          <w:rFonts w:ascii="Garamond" w:hAnsi="Garamond"/>
          <w:sz w:val="25"/>
          <w:szCs w:val="25"/>
        </w:rPr>
        <w:t xml:space="preserve">     </w:t>
      </w:r>
      <w:r w:rsidRPr="00B01112">
        <w:rPr>
          <w:rFonts w:ascii="Garamond" w:hAnsi="Garamond"/>
          <w:sz w:val="25"/>
          <w:szCs w:val="25"/>
        </w:rPr>
        <w:t xml:space="preserve">E-mail: </w:t>
      </w:r>
      <w:hyperlink r:id="rId9" w:history="1">
        <w:r w:rsidRPr="00357A45">
          <w:rPr>
            <w:rStyle w:val="Hiperhivatkozs"/>
            <w:rFonts w:ascii="Garamond" w:hAnsi="Garamond"/>
            <w:sz w:val="25"/>
            <w:szCs w:val="25"/>
          </w:rPr>
          <w:t>jegyzo@nagyhegyes.hu</w:t>
        </w:r>
      </w:hyperlink>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010A73" w:rsidRPr="00010AAD" w14:paraId="00456432" w14:textId="77777777" w:rsidTr="00645A4A">
        <w:tc>
          <w:tcPr>
            <w:tcW w:w="4814" w:type="dxa"/>
          </w:tcPr>
          <w:p w14:paraId="3CF1018C" w14:textId="02F15072" w:rsidR="00010A73" w:rsidRPr="00010AAD" w:rsidRDefault="00010A73" w:rsidP="001F1CA1">
            <w:pPr>
              <w:ind w:left="-105"/>
              <w:rPr>
                <w:rFonts w:ascii="Garamond" w:hAnsi="Garamond"/>
                <w:bCs/>
                <w:sz w:val="22"/>
                <w:szCs w:val="22"/>
              </w:rPr>
            </w:pPr>
            <w:r w:rsidRPr="00010AAD">
              <w:rPr>
                <w:rFonts w:ascii="Garamond" w:hAnsi="Garamond"/>
                <w:bCs/>
                <w:sz w:val="22"/>
                <w:szCs w:val="22"/>
              </w:rPr>
              <w:t>Ügyiratszám: NH/           -     /202</w:t>
            </w:r>
            <w:r w:rsidR="003B21DA">
              <w:rPr>
                <w:rFonts w:ascii="Garamond" w:hAnsi="Garamond"/>
                <w:bCs/>
                <w:sz w:val="22"/>
                <w:szCs w:val="22"/>
              </w:rPr>
              <w:t>3</w:t>
            </w:r>
          </w:p>
          <w:p w14:paraId="04D526FD" w14:textId="77777777" w:rsidR="00010A73" w:rsidRPr="00010AAD" w:rsidRDefault="00010A73" w:rsidP="00645A4A">
            <w:pPr>
              <w:rPr>
                <w:rFonts w:ascii="Garamond" w:hAnsi="Garamond"/>
                <w:bCs/>
                <w:sz w:val="22"/>
                <w:szCs w:val="22"/>
              </w:rPr>
            </w:pPr>
          </w:p>
        </w:tc>
      </w:tr>
    </w:tbl>
    <w:p w14:paraId="0121930E" w14:textId="77777777" w:rsidR="00010A73" w:rsidRDefault="00010A73" w:rsidP="00010A73">
      <w:pPr>
        <w:autoSpaceDE w:val="0"/>
        <w:autoSpaceDN w:val="0"/>
        <w:adjustRightInd w:val="0"/>
        <w:jc w:val="center"/>
        <w:rPr>
          <w:rFonts w:ascii="Garamond" w:hAnsi="Garamond"/>
          <w:b/>
          <w:bCs/>
          <w:i/>
          <w:iCs/>
          <w:sz w:val="22"/>
          <w:szCs w:val="22"/>
        </w:rPr>
      </w:pPr>
      <w:r w:rsidRPr="00010AAD">
        <w:rPr>
          <w:rFonts w:ascii="Garamond" w:hAnsi="Garamond"/>
          <w:b/>
          <w:bCs/>
          <w:i/>
          <w:iCs/>
          <w:sz w:val="22"/>
          <w:szCs w:val="22"/>
        </w:rPr>
        <w:t xml:space="preserve">HATÓSÁGI BIZONYÍTVÁNY KIADÁSA IRÁNTI KÉRELEM </w:t>
      </w:r>
      <w:r w:rsidRPr="00010AAD">
        <w:rPr>
          <w:rFonts w:ascii="Garamond" w:hAnsi="Garamond"/>
          <w:b/>
          <w:bCs/>
          <w:i/>
          <w:iCs/>
          <w:sz w:val="22"/>
          <w:szCs w:val="22"/>
        </w:rPr>
        <w:br/>
        <w:t>az ingatlanon meglévő lakás rendeltetési egységek számának igazolásáról</w:t>
      </w:r>
    </w:p>
    <w:p w14:paraId="00133F1B" w14:textId="77777777" w:rsidR="00010A73" w:rsidRDefault="00010A73" w:rsidP="00010A73">
      <w:pPr>
        <w:autoSpaceDE w:val="0"/>
        <w:autoSpaceDN w:val="0"/>
        <w:adjustRightInd w:val="0"/>
        <w:jc w:val="center"/>
        <w:rPr>
          <w:rFonts w:ascii="Garamond" w:hAnsi="Garamond"/>
          <w:sz w:val="22"/>
          <w:szCs w:val="22"/>
        </w:rPr>
      </w:pPr>
    </w:p>
    <w:p w14:paraId="7D68A770" w14:textId="780C56EE" w:rsidR="00010A73" w:rsidRDefault="00010A73" w:rsidP="00010A73">
      <w:pPr>
        <w:autoSpaceDE w:val="0"/>
        <w:autoSpaceDN w:val="0"/>
        <w:adjustRightInd w:val="0"/>
        <w:spacing w:after="120"/>
        <w:jc w:val="both"/>
        <w:rPr>
          <w:rFonts w:ascii="Garamond" w:hAnsi="Garamond"/>
          <w:sz w:val="22"/>
          <w:szCs w:val="22"/>
        </w:rPr>
      </w:pPr>
      <w:r>
        <w:rPr>
          <w:rFonts w:ascii="Garamond" w:hAnsi="Garamond"/>
          <w:sz w:val="22"/>
          <w:szCs w:val="22"/>
        </w:rPr>
        <w:t xml:space="preserve">A családi fogyasztói közösségekre, valamint a családi otthonteremtési kedvezményből megvalósuló tetőtérbeépítésekre vonatkozó kedvezmények bevezetése érdekében az egyes egyetemes szolgáltatási árszabások meghatározásáról szóló 259/2022. (VII.21.) Korm. rendelet </w:t>
      </w:r>
      <w:r w:rsidRPr="00645A4A">
        <w:rPr>
          <w:rFonts w:ascii="Garamond" w:hAnsi="Garamond"/>
          <w:b/>
          <w:sz w:val="22"/>
          <w:szCs w:val="22"/>
        </w:rPr>
        <w:t>(a továbbiakban: Rendelet)</w:t>
      </w:r>
      <w:r>
        <w:rPr>
          <w:rFonts w:ascii="Garamond" w:hAnsi="Garamond"/>
          <w:sz w:val="22"/>
          <w:szCs w:val="22"/>
        </w:rPr>
        <w:t xml:space="preserve"> alapján hatósági bizonyítvány kiadása iránti kérelemmel fordulok </w:t>
      </w:r>
      <w:r w:rsidR="001F1CA1">
        <w:rPr>
          <w:rFonts w:ascii="Garamond" w:hAnsi="Garamond"/>
          <w:sz w:val="22"/>
          <w:szCs w:val="22"/>
        </w:rPr>
        <w:t xml:space="preserve">a </w:t>
      </w:r>
      <w:r>
        <w:rPr>
          <w:rFonts w:ascii="Garamond" w:hAnsi="Garamond"/>
          <w:sz w:val="22"/>
          <w:szCs w:val="22"/>
        </w:rPr>
        <w:t>Nagyhegyes</w:t>
      </w:r>
      <w:r w:rsidR="001F1CA1">
        <w:rPr>
          <w:rFonts w:ascii="Garamond" w:hAnsi="Garamond"/>
          <w:sz w:val="22"/>
          <w:szCs w:val="22"/>
        </w:rPr>
        <w:t>i</w:t>
      </w:r>
      <w:r>
        <w:rPr>
          <w:rFonts w:ascii="Garamond" w:hAnsi="Garamond"/>
          <w:sz w:val="22"/>
          <w:szCs w:val="22"/>
        </w:rPr>
        <w:t xml:space="preserve"> </w:t>
      </w:r>
      <w:r w:rsidR="001F1CA1">
        <w:rPr>
          <w:rFonts w:ascii="Garamond" w:hAnsi="Garamond"/>
          <w:sz w:val="22"/>
          <w:szCs w:val="22"/>
        </w:rPr>
        <w:t>Polgármesteri Hivatal</w:t>
      </w:r>
      <w:r>
        <w:rPr>
          <w:rFonts w:ascii="Garamond" w:hAnsi="Garamond"/>
          <w:sz w:val="22"/>
          <w:szCs w:val="22"/>
        </w:rPr>
        <w:t xml:space="preserve"> Jegyzőjéhez.</w:t>
      </w:r>
    </w:p>
    <w:p w14:paraId="34495B33" w14:textId="77777777" w:rsidR="00010A73" w:rsidRPr="00010AAD" w:rsidRDefault="00010A73" w:rsidP="00010A73">
      <w:pPr>
        <w:pStyle w:val="Szvegtrzs"/>
        <w:spacing w:after="0"/>
        <w:rPr>
          <w:rFonts w:ascii="Garamond" w:hAnsi="Garamond"/>
          <w:sz w:val="22"/>
          <w:szCs w:val="22"/>
          <w:lang w:eastAsia="hu-HU"/>
        </w:rPr>
      </w:pPr>
      <w:r w:rsidRPr="00010AAD">
        <w:rPr>
          <w:rFonts w:ascii="Garamond" w:hAnsi="Garamond"/>
          <w:sz w:val="22"/>
          <w:szCs w:val="22"/>
          <w:lang w:eastAsia="hu-HU"/>
        </w:rPr>
        <w:t>Alulírott</w:t>
      </w:r>
    </w:p>
    <w:p w14:paraId="7D3C89FE" w14:textId="77777777" w:rsidR="00010A73" w:rsidRPr="00010AAD" w:rsidRDefault="00010A73" w:rsidP="00010A73">
      <w:pPr>
        <w:pStyle w:val="Szvegtrzs"/>
        <w:numPr>
          <w:ilvl w:val="0"/>
          <w:numId w:val="1"/>
        </w:numPr>
        <w:spacing w:after="0" w:line="360" w:lineRule="auto"/>
        <w:rPr>
          <w:rFonts w:ascii="Garamond" w:hAnsi="Garamond"/>
          <w:sz w:val="22"/>
          <w:szCs w:val="22"/>
          <w:lang w:eastAsia="hu-HU"/>
        </w:rPr>
      </w:pPr>
      <w:r w:rsidRPr="00010AAD">
        <w:rPr>
          <w:rFonts w:ascii="Garamond" w:hAnsi="Garamond"/>
          <w:sz w:val="22"/>
          <w:szCs w:val="22"/>
          <w:lang w:eastAsia="hu-HU"/>
        </w:rPr>
        <w:t>név: ……………………………………………………………………………………………</w:t>
      </w:r>
    </w:p>
    <w:p w14:paraId="1686C6A5" w14:textId="77777777" w:rsidR="00010A73" w:rsidRPr="00010AAD" w:rsidRDefault="00010A73" w:rsidP="00010A73">
      <w:pPr>
        <w:pStyle w:val="Szvegtrzs"/>
        <w:numPr>
          <w:ilvl w:val="0"/>
          <w:numId w:val="1"/>
        </w:numPr>
        <w:spacing w:after="0" w:line="360" w:lineRule="auto"/>
        <w:rPr>
          <w:rFonts w:ascii="Garamond" w:hAnsi="Garamond"/>
          <w:sz w:val="22"/>
          <w:szCs w:val="22"/>
          <w:lang w:eastAsia="hu-HU"/>
        </w:rPr>
      </w:pPr>
      <w:r w:rsidRPr="00010AAD">
        <w:rPr>
          <w:rFonts w:ascii="Garamond" w:hAnsi="Garamond"/>
          <w:sz w:val="22"/>
          <w:szCs w:val="22"/>
          <w:lang w:eastAsia="hu-HU"/>
        </w:rPr>
        <w:t xml:space="preserve">szül. hely, idő: ………………………………………………………………………………… </w:t>
      </w:r>
    </w:p>
    <w:p w14:paraId="4B7F54AC" w14:textId="77777777" w:rsidR="00010A73" w:rsidRPr="00010AAD" w:rsidRDefault="00010A73" w:rsidP="00010A73">
      <w:pPr>
        <w:pStyle w:val="Szvegtrzs"/>
        <w:numPr>
          <w:ilvl w:val="0"/>
          <w:numId w:val="1"/>
        </w:numPr>
        <w:spacing w:after="0" w:line="360" w:lineRule="auto"/>
        <w:rPr>
          <w:rFonts w:ascii="Garamond" w:hAnsi="Garamond"/>
          <w:sz w:val="22"/>
          <w:szCs w:val="22"/>
          <w:lang w:eastAsia="hu-HU"/>
        </w:rPr>
      </w:pPr>
      <w:r w:rsidRPr="00010AAD">
        <w:rPr>
          <w:rFonts w:ascii="Garamond" w:hAnsi="Garamond"/>
          <w:sz w:val="22"/>
          <w:szCs w:val="22"/>
          <w:lang w:eastAsia="hu-HU"/>
        </w:rPr>
        <w:t xml:space="preserve">anyja neve: ……………………………………………………………………………………. </w:t>
      </w:r>
    </w:p>
    <w:p w14:paraId="6EE0352E" w14:textId="77777777" w:rsidR="00010A73" w:rsidRPr="00010AAD" w:rsidRDefault="00010A73" w:rsidP="00010A73">
      <w:pPr>
        <w:pStyle w:val="Szvegtrzs"/>
        <w:numPr>
          <w:ilvl w:val="0"/>
          <w:numId w:val="1"/>
        </w:numPr>
        <w:spacing w:after="0" w:line="360" w:lineRule="auto"/>
        <w:rPr>
          <w:rFonts w:ascii="Garamond" w:hAnsi="Garamond"/>
          <w:sz w:val="22"/>
          <w:szCs w:val="22"/>
          <w:lang w:eastAsia="hu-HU"/>
        </w:rPr>
      </w:pPr>
      <w:r w:rsidRPr="00010AAD">
        <w:rPr>
          <w:rFonts w:ascii="Garamond" w:hAnsi="Garamond"/>
          <w:sz w:val="22"/>
          <w:szCs w:val="22"/>
          <w:lang w:eastAsia="hu-HU"/>
        </w:rPr>
        <w:t>lakcíme: ……………………………………………………………………………………….</w:t>
      </w:r>
    </w:p>
    <w:p w14:paraId="2A6518BA" w14:textId="77777777" w:rsidR="00010A73" w:rsidRPr="00010AAD" w:rsidRDefault="00010A73" w:rsidP="00010A73">
      <w:pPr>
        <w:pStyle w:val="Szvegtrzs"/>
        <w:numPr>
          <w:ilvl w:val="0"/>
          <w:numId w:val="1"/>
        </w:numPr>
        <w:spacing w:after="0" w:line="360" w:lineRule="auto"/>
        <w:rPr>
          <w:rFonts w:ascii="Garamond" w:hAnsi="Garamond"/>
          <w:sz w:val="22"/>
          <w:szCs w:val="22"/>
          <w:lang w:eastAsia="hu-HU"/>
        </w:rPr>
      </w:pPr>
      <w:r w:rsidRPr="00010AAD">
        <w:rPr>
          <w:rFonts w:ascii="Garamond" w:hAnsi="Garamond"/>
          <w:sz w:val="22"/>
          <w:szCs w:val="22"/>
          <w:lang w:eastAsia="hu-HU"/>
        </w:rPr>
        <w:t>telefonos elérhetősége: …………………………………………………………………</w:t>
      </w:r>
      <w:proofErr w:type="gramStart"/>
      <w:r w:rsidRPr="00010AAD">
        <w:rPr>
          <w:rFonts w:ascii="Garamond" w:hAnsi="Garamond"/>
          <w:sz w:val="22"/>
          <w:szCs w:val="22"/>
          <w:lang w:eastAsia="hu-HU"/>
        </w:rPr>
        <w:t>…….</w:t>
      </w:r>
      <w:proofErr w:type="gramEnd"/>
      <w:r w:rsidRPr="00010AAD">
        <w:rPr>
          <w:rFonts w:ascii="Garamond" w:hAnsi="Garamond"/>
          <w:sz w:val="22"/>
          <w:szCs w:val="22"/>
          <w:lang w:eastAsia="hu-HU"/>
        </w:rPr>
        <w:t xml:space="preserve">. </w:t>
      </w:r>
    </w:p>
    <w:p w14:paraId="03726A85" w14:textId="77777777" w:rsidR="00010A73" w:rsidRPr="00010AAD" w:rsidRDefault="00010A73" w:rsidP="00010A73">
      <w:pPr>
        <w:pStyle w:val="Szvegtrzs"/>
        <w:numPr>
          <w:ilvl w:val="0"/>
          <w:numId w:val="1"/>
        </w:numPr>
        <w:spacing w:after="0" w:line="360" w:lineRule="auto"/>
        <w:rPr>
          <w:rFonts w:ascii="Garamond" w:hAnsi="Garamond"/>
          <w:sz w:val="22"/>
          <w:szCs w:val="22"/>
          <w:lang w:eastAsia="hu-HU"/>
        </w:rPr>
      </w:pPr>
      <w:r w:rsidRPr="00010AAD">
        <w:rPr>
          <w:rFonts w:ascii="Garamond" w:hAnsi="Garamond"/>
          <w:sz w:val="22"/>
          <w:szCs w:val="22"/>
          <w:lang w:eastAsia="hu-HU"/>
        </w:rPr>
        <w:t>adóazonosító jel: ………………………………………………………………………………</w:t>
      </w:r>
    </w:p>
    <w:p w14:paraId="576D26B7" w14:textId="77777777" w:rsidR="00010A73" w:rsidRPr="00010AAD" w:rsidRDefault="00010A73" w:rsidP="00010A73">
      <w:pPr>
        <w:pStyle w:val="Szvegtrzs"/>
        <w:numPr>
          <w:ilvl w:val="0"/>
          <w:numId w:val="1"/>
        </w:numPr>
        <w:spacing w:after="0" w:line="360" w:lineRule="auto"/>
        <w:rPr>
          <w:rFonts w:ascii="Garamond" w:hAnsi="Garamond"/>
          <w:sz w:val="22"/>
          <w:szCs w:val="22"/>
          <w:lang w:eastAsia="hu-HU"/>
        </w:rPr>
      </w:pPr>
      <w:r w:rsidRPr="00010AAD">
        <w:rPr>
          <w:rFonts w:ascii="Garamond" w:hAnsi="Garamond"/>
          <w:sz w:val="22"/>
          <w:szCs w:val="22"/>
          <w:lang w:eastAsia="hu-HU"/>
        </w:rPr>
        <w:t>TAJ szám: ………………………………………………………………………………</w:t>
      </w:r>
      <w:proofErr w:type="gramStart"/>
      <w:r w:rsidRPr="00010AAD">
        <w:rPr>
          <w:rFonts w:ascii="Garamond" w:hAnsi="Garamond"/>
          <w:sz w:val="22"/>
          <w:szCs w:val="22"/>
          <w:lang w:eastAsia="hu-HU"/>
        </w:rPr>
        <w:t>…….</w:t>
      </w:r>
      <w:proofErr w:type="gramEnd"/>
      <w:r w:rsidRPr="00010AAD">
        <w:rPr>
          <w:rFonts w:ascii="Garamond" w:hAnsi="Garamond"/>
          <w:sz w:val="22"/>
          <w:szCs w:val="22"/>
          <w:lang w:eastAsia="hu-HU"/>
        </w:rPr>
        <w:t>.</w:t>
      </w:r>
    </w:p>
    <w:p w14:paraId="11730F61" w14:textId="77777777" w:rsidR="00010A73" w:rsidRDefault="00010A73" w:rsidP="00010A73">
      <w:pPr>
        <w:pStyle w:val="Szvegtrzs"/>
        <w:spacing w:after="0" w:line="360" w:lineRule="auto"/>
        <w:rPr>
          <w:rFonts w:ascii="Garamond" w:hAnsi="Garamond"/>
          <w:sz w:val="22"/>
          <w:szCs w:val="22"/>
          <w:lang w:eastAsia="hu-HU"/>
        </w:rPr>
      </w:pPr>
      <w:r w:rsidRPr="005A564C">
        <w:rPr>
          <w:rFonts w:ascii="Garamond" w:hAnsi="Garamond"/>
          <w:b/>
          <w:bCs/>
          <w:sz w:val="22"/>
          <w:szCs w:val="22"/>
          <w:lang w:eastAsia="hu-HU"/>
        </w:rPr>
        <w:t>büntetőjogi felelősségem tudatában</w:t>
      </w:r>
      <w:r w:rsidRPr="00010AAD">
        <w:rPr>
          <w:rFonts w:ascii="Garamond" w:hAnsi="Garamond"/>
          <w:sz w:val="22"/>
          <w:szCs w:val="22"/>
          <w:lang w:eastAsia="hu-HU"/>
        </w:rPr>
        <w:t xml:space="preserve"> nyilatkozom, hogy a kérelmezett </w:t>
      </w:r>
      <w:r>
        <w:rPr>
          <w:rFonts w:ascii="Garamond" w:hAnsi="Garamond"/>
          <w:sz w:val="22"/>
          <w:szCs w:val="22"/>
          <w:lang w:eastAsia="hu-HU"/>
        </w:rPr>
        <w:t>felhasználási hely</w:t>
      </w:r>
      <w:r w:rsidRPr="00010AAD">
        <w:rPr>
          <w:rFonts w:ascii="Garamond" w:hAnsi="Garamond"/>
          <w:sz w:val="22"/>
          <w:szCs w:val="22"/>
          <w:lang w:eastAsia="hu-HU"/>
        </w:rPr>
        <w:t xml:space="preserve"> címe: ………………………………………………………………………………………………</w:t>
      </w:r>
      <w:proofErr w:type="gramStart"/>
      <w:r w:rsidRPr="00010AAD">
        <w:rPr>
          <w:rFonts w:ascii="Garamond" w:hAnsi="Garamond"/>
          <w:sz w:val="22"/>
          <w:szCs w:val="22"/>
          <w:lang w:eastAsia="hu-HU"/>
        </w:rPr>
        <w:t>…….</w:t>
      </w:r>
      <w:proofErr w:type="gramEnd"/>
      <w:r w:rsidRPr="00010AAD">
        <w:rPr>
          <w:rFonts w:ascii="Garamond" w:hAnsi="Garamond"/>
          <w:sz w:val="22"/>
          <w:szCs w:val="22"/>
          <w:lang w:eastAsia="hu-HU"/>
        </w:rPr>
        <w:t>.…..</w:t>
      </w:r>
    </w:p>
    <w:p w14:paraId="0621A800" w14:textId="77777777" w:rsidR="00010A73" w:rsidRPr="00010AAD" w:rsidRDefault="00010A73" w:rsidP="00010A73">
      <w:pPr>
        <w:pStyle w:val="Szvegtrzs"/>
        <w:spacing w:after="0" w:line="360" w:lineRule="auto"/>
        <w:rPr>
          <w:rFonts w:ascii="Garamond" w:hAnsi="Garamond"/>
          <w:sz w:val="22"/>
          <w:szCs w:val="22"/>
          <w:lang w:eastAsia="hu-HU"/>
        </w:rPr>
      </w:pPr>
      <w:r>
        <w:rPr>
          <w:rFonts w:ascii="Garamond" w:hAnsi="Garamond"/>
          <w:sz w:val="22"/>
          <w:szCs w:val="22"/>
          <w:lang w:eastAsia="hu-HU"/>
        </w:rPr>
        <w:t>Mérési pont azonosítója…………………………………………………………………………</w:t>
      </w:r>
      <w:proofErr w:type="gramStart"/>
      <w:r>
        <w:rPr>
          <w:rFonts w:ascii="Garamond" w:hAnsi="Garamond"/>
          <w:sz w:val="22"/>
          <w:szCs w:val="22"/>
          <w:lang w:eastAsia="hu-HU"/>
        </w:rPr>
        <w:t>…….</w:t>
      </w:r>
      <w:proofErr w:type="gramEnd"/>
      <w:r>
        <w:rPr>
          <w:rFonts w:ascii="Garamond" w:hAnsi="Garamond"/>
          <w:sz w:val="22"/>
          <w:szCs w:val="22"/>
          <w:lang w:eastAsia="hu-HU"/>
        </w:rPr>
        <w:t>.</w:t>
      </w:r>
    </w:p>
    <w:p w14:paraId="5436BE79" w14:textId="77777777" w:rsidR="00010A73" w:rsidRPr="00010AAD" w:rsidRDefault="00010A73" w:rsidP="00010A73">
      <w:pPr>
        <w:pStyle w:val="Szvegtrzs"/>
        <w:spacing w:after="0"/>
        <w:rPr>
          <w:rFonts w:ascii="Garamond" w:hAnsi="Garamond"/>
          <w:sz w:val="22"/>
          <w:szCs w:val="22"/>
          <w:lang w:eastAsia="hu-HU"/>
        </w:rPr>
      </w:pPr>
      <w:r w:rsidRPr="00010AAD">
        <w:rPr>
          <w:rFonts w:ascii="Garamond" w:hAnsi="Garamond"/>
          <w:sz w:val="22"/>
          <w:szCs w:val="22"/>
          <w:lang w:eastAsia="hu-HU"/>
        </w:rPr>
        <w:t xml:space="preserve">1. a társasháznak, lakásszövetkezetnek </w:t>
      </w:r>
      <w:r w:rsidRPr="00010AAD">
        <w:rPr>
          <w:rFonts w:ascii="Garamond" w:hAnsi="Garamond"/>
          <w:b/>
          <w:bCs/>
          <w:sz w:val="22"/>
          <w:szCs w:val="22"/>
          <w:u w:val="single"/>
          <w:lang w:eastAsia="hu-HU"/>
        </w:rPr>
        <w:t>nem minősül és</w:t>
      </w:r>
      <w:r w:rsidRPr="00010AAD">
        <w:rPr>
          <w:rFonts w:ascii="Garamond" w:hAnsi="Garamond"/>
          <w:sz w:val="22"/>
          <w:szCs w:val="22"/>
          <w:lang w:eastAsia="hu-HU"/>
        </w:rPr>
        <w:t xml:space="preserve"> </w:t>
      </w:r>
    </w:p>
    <w:p w14:paraId="533603D1" w14:textId="77777777" w:rsidR="00010A73" w:rsidRPr="00010AAD" w:rsidRDefault="00010A73" w:rsidP="00010A73">
      <w:pPr>
        <w:pStyle w:val="Szvegtrzs"/>
        <w:spacing w:after="0"/>
        <w:rPr>
          <w:rFonts w:ascii="Garamond" w:hAnsi="Garamond"/>
          <w:sz w:val="22"/>
          <w:szCs w:val="22"/>
          <w:lang w:eastAsia="hu-HU"/>
        </w:rPr>
      </w:pPr>
      <w:r w:rsidRPr="00010AAD">
        <w:rPr>
          <w:rFonts w:ascii="Garamond" w:hAnsi="Garamond"/>
          <w:sz w:val="22"/>
          <w:szCs w:val="22"/>
          <w:lang w:eastAsia="hu-HU"/>
        </w:rPr>
        <w:t xml:space="preserve">2. a kérelmezett ingatlanon található, OTÉK 105. § (1) bekezdésének megfelelő </w:t>
      </w:r>
      <w:r w:rsidRPr="00010AAD">
        <w:rPr>
          <w:rFonts w:ascii="Garamond" w:hAnsi="Garamond"/>
          <w:b/>
          <w:bCs/>
          <w:sz w:val="22"/>
          <w:szCs w:val="22"/>
          <w:u w:val="single"/>
          <w:lang w:eastAsia="hu-HU"/>
        </w:rPr>
        <w:t>lakás rendeltetési egységek száma: ……...</w:t>
      </w:r>
    </w:p>
    <w:p w14:paraId="5A3D5D4A" w14:textId="77777777" w:rsidR="00010A73" w:rsidRPr="00010AAD" w:rsidRDefault="00010A73" w:rsidP="00010A73">
      <w:pPr>
        <w:pStyle w:val="Szvegtrzs"/>
        <w:spacing w:after="0"/>
        <w:rPr>
          <w:rFonts w:ascii="Garamond" w:hAnsi="Garamond"/>
          <w:sz w:val="22"/>
          <w:szCs w:val="22"/>
          <w:lang w:eastAsia="hu-HU"/>
        </w:rPr>
      </w:pPr>
    </w:p>
    <w:p w14:paraId="7F30BD17" w14:textId="77777777" w:rsidR="00010A73" w:rsidRDefault="00010A73" w:rsidP="00010A73">
      <w:pPr>
        <w:pStyle w:val="Szvegtrzs"/>
        <w:rPr>
          <w:rFonts w:ascii="Garamond" w:hAnsi="Garamond"/>
          <w:sz w:val="22"/>
          <w:szCs w:val="22"/>
          <w:lang w:eastAsia="hu-HU"/>
        </w:rPr>
      </w:pPr>
      <w:r w:rsidRPr="00010AAD">
        <w:rPr>
          <w:rFonts w:ascii="Garamond" w:hAnsi="Garamond"/>
          <w:sz w:val="22"/>
          <w:szCs w:val="22"/>
          <w:lang w:eastAsia="hu-HU"/>
        </w:rPr>
        <w:t>A szolgáltató neve, amelyhez a kérelmező a hatósági bizonyítványt be kívánja nyújtani:</w:t>
      </w:r>
    </w:p>
    <w:p w14:paraId="0BD31A10" w14:textId="77777777" w:rsidR="00010A73" w:rsidRPr="00010AAD" w:rsidRDefault="00010A73" w:rsidP="00010A73">
      <w:pPr>
        <w:pStyle w:val="Szvegtrzs"/>
        <w:spacing w:after="0" w:line="360" w:lineRule="auto"/>
        <w:rPr>
          <w:rFonts w:ascii="Garamond" w:hAnsi="Garamond"/>
          <w:sz w:val="22"/>
          <w:szCs w:val="22"/>
          <w:lang w:eastAsia="hu-HU"/>
        </w:rPr>
      </w:pPr>
      <w:r w:rsidRPr="00010AAD">
        <w:rPr>
          <w:rFonts w:ascii="Garamond" w:hAnsi="Garamond"/>
          <w:sz w:val="22"/>
          <w:szCs w:val="22"/>
          <w:lang w:eastAsia="hu-HU"/>
        </w:rPr>
        <w:t>név</w:t>
      </w:r>
      <w:r>
        <w:rPr>
          <w:rFonts w:ascii="Garamond" w:hAnsi="Garamond"/>
          <w:sz w:val="22"/>
          <w:szCs w:val="22"/>
          <w:lang w:eastAsia="hu-HU"/>
        </w:rPr>
        <w:t xml:space="preserve">: </w:t>
      </w:r>
      <w:r w:rsidRPr="00010AAD">
        <w:rPr>
          <w:rFonts w:ascii="Garamond" w:hAnsi="Garamond"/>
          <w:sz w:val="22"/>
          <w:szCs w:val="22"/>
          <w:lang w:eastAsia="hu-HU"/>
        </w:rPr>
        <w:t>……………………………………………………………………………………………………</w:t>
      </w:r>
    </w:p>
    <w:p w14:paraId="3C9B9148" w14:textId="77777777" w:rsidR="00010A73" w:rsidRDefault="00010A73" w:rsidP="00010A73">
      <w:pPr>
        <w:pStyle w:val="Szvegtrzs"/>
        <w:spacing w:after="0" w:line="360" w:lineRule="auto"/>
        <w:rPr>
          <w:rFonts w:ascii="Garamond" w:hAnsi="Garamond"/>
          <w:sz w:val="22"/>
          <w:szCs w:val="22"/>
          <w:lang w:eastAsia="hu-HU"/>
        </w:rPr>
      </w:pPr>
      <w:r w:rsidRPr="00010AAD">
        <w:rPr>
          <w:rFonts w:ascii="Garamond" w:hAnsi="Garamond"/>
          <w:sz w:val="22"/>
          <w:szCs w:val="22"/>
          <w:lang w:eastAsia="hu-HU"/>
        </w:rPr>
        <w:t>cím:</w:t>
      </w:r>
      <w:r>
        <w:rPr>
          <w:rFonts w:ascii="Garamond" w:hAnsi="Garamond"/>
          <w:sz w:val="22"/>
          <w:szCs w:val="22"/>
          <w:lang w:eastAsia="hu-HU"/>
        </w:rPr>
        <w:t xml:space="preserve"> </w:t>
      </w:r>
      <w:r w:rsidRPr="00010AAD">
        <w:rPr>
          <w:rFonts w:ascii="Garamond" w:hAnsi="Garamond"/>
          <w:sz w:val="22"/>
          <w:szCs w:val="22"/>
          <w:lang w:eastAsia="hu-HU"/>
        </w:rPr>
        <w:t>……………………………………………………………………………………………………</w:t>
      </w:r>
    </w:p>
    <w:p w14:paraId="53AE643B" w14:textId="77777777" w:rsidR="00010A73" w:rsidRPr="00010AAD" w:rsidRDefault="00010A73" w:rsidP="00010A73">
      <w:pPr>
        <w:spacing w:after="120"/>
        <w:jc w:val="both"/>
        <w:rPr>
          <w:rFonts w:ascii="Garamond" w:hAnsi="Garamond"/>
          <w:sz w:val="22"/>
          <w:szCs w:val="22"/>
        </w:rPr>
      </w:pPr>
      <w:r w:rsidRPr="00010AAD">
        <w:rPr>
          <w:rFonts w:ascii="Garamond" w:hAnsi="Garamond"/>
          <w:sz w:val="22"/>
          <w:szCs w:val="22"/>
        </w:rPr>
        <w:t>Kérelmem benyújtásával egyidejűleg nyilatkozom, hogy tudomásom van a következőkről:</w:t>
      </w:r>
    </w:p>
    <w:p w14:paraId="64480353" w14:textId="77777777" w:rsidR="00010A73" w:rsidRPr="00010AAD" w:rsidRDefault="00010A73" w:rsidP="00010A73">
      <w:pPr>
        <w:pStyle w:val="Listaszerbekezds"/>
        <w:numPr>
          <w:ilvl w:val="0"/>
          <w:numId w:val="2"/>
        </w:numPr>
        <w:spacing w:after="0" w:line="240" w:lineRule="auto"/>
        <w:ind w:left="426"/>
        <w:jc w:val="both"/>
        <w:rPr>
          <w:rFonts w:ascii="Garamond" w:hAnsi="Garamond" w:cs="Times New Roman"/>
        </w:rPr>
      </w:pPr>
      <w:r w:rsidRPr="00010AAD">
        <w:rPr>
          <w:rFonts w:ascii="Garamond" w:hAnsi="Garamond" w:cs="Times New Roman"/>
        </w:rPr>
        <w:t>az OTÉK</w:t>
      </w:r>
      <w:r w:rsidRPr="00010AAD">
        <w:rPr>
          <w:rStyle w:val="Lbjegyzet-hivatkozs"/>
          <w:rFonts w:ascii="Garamond" w:hAnsi="Garamond" w:cs="Times New Roman"/>
        </w:rPr>
        <w:footnoteReference w:id="1"/>
      </w:r>
      <w:r w:rsidRPr="00010AAD">
        <w:rPr>
          <w:rFonts w:ascii="Garamond" w:hAnsi="Garamond" w:cs="Times New Roman"/>
        </w:rPr>
        <w:t xml:space="preserve"> 105. § (1) </w:t>
      </w:r>
      <w:proofErr w:type="spellStart"/>
      <w:r w:rsidRPr="00010AAD">
        <w:rPr>
          <w:rFonts w:ascii="Garamond" w:hAnsi="Garamond" w:cs="Times New Roman"/>
        </w:rPr>
        <w:t>bek</w:t>
      </w:r>
      <w:proofErr w:type="spellEnd"/>
      <w:r w:rsidRPr="00010AAD">
        <w:rPr>
          <w:rFonts w:ascii="Garamond" w:hAnsi="Garamond" w:cs="Times New Roman"/>
        </w:rPr>
        <w:t>.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39B46377" w14:textId="77777777" w:rsidR="00010A73" w:rsidRPr="00010AAD" w:rsidRDefault="00010A73" w:rsidP="00010A73">
      <w:pPr>
        <w:pStyle w:val="Listaszerbekezds"/>
        <w:numPr>
          <w:ilvl w:val="0"/>
          <w:numId w:val="3"/>
        </w:numPr>
        <w:spacing w:after="0" w:line="240" w:lineRule="auto"/>
        <w:ind w:left="426"/>
        <w:jc w:val="both"/>
        <w:rPr>
          <w:rFonts w:ascii="Garamond" w:hAnsi="Garamond" w:cs="Times New Roman"/>
        </w:rPr>
      </w:pPr>
      <w:r w:rsidRPr="00010AAD">
        <w:rPr>
          <w:rFonts w:ascii="Garamond" w:hAnsi="Garamond" w:cs="Times New Roman"/>
        </w:rPr>
        <w:t>a pihenést (az alvást) és az otthoni tevékenységek folytatását,</w:t>
      </w:r>
    </w:p>
    <w:p w14:paraId="58589DAD" w14:textId="77777777" w:rsidR="00010A73" w:rsidRPr="00010AAD" w:rsidRDefault="00010A73" w:rsidP="00010A73">
      <w:pPr>
        <w:pStyle w:val="Listaszerbekezds"/>
        <w:numPr>
          <w:ilvl w:val="0"/>
          <w:numId w:val="3"/>
        </w:numPr>
        <w:spacing w:after="0" w:line="240" w:lineRule="auto"/>
        <w:ind w:left="426"/>
        <w:jc w:val="both"/>
        <w:rPr>
          <w:rFonts w:ascii="Garamond" w:hAnsi="Garamond" w:cs="Times New Roman"/>
        </w:rPr>
      </w:pPr>
      <w:r w:rsidRPr="00010AAD">
        <w:rPr>
          <w:rFonts w:ascii="Garamond" w:hAnsi="Garamond" w:cs="Times New Roman"/>
        </w:rPr>
        <w:t>a főzést, mosogatást és az étkezést,</w:t>
      </w:r>
    </w:p>
    <w:p w14:paraId="5AA5E0B2" w14:textId="77777777" w:rsidR="00010A73" w:rsidRDefault="00010A73" w:rsidP="00010A73">
      <w:pPr>
        <w:pStyle w:val="Listaszerbekezds"/>
        <w:numPr>
          <w:ilvl w:val="0"/>
          <w:numId w:val="3"/>
        </w:numPr>
        <w:spacing w:after="0" w:line="240" w:lineRule="auto"/>
        <w:ind w:left="425" w:hanging="357"/>
        <w:contextualSpacing w:val="0"/>
        <w:jc w:val="both"/>
        <w:rPr>
          <w:rFonts w:ascii="Garamond" w:hAnsi="Garamond" w:cs="Times New Roman"/>
        </w:rPr>
      </w:pPr>
      <w:r w:rsidRPr="00010AAD">
        <w:rPr>
          <w:rFonts w:ascii="Garamond" w:hAnsi="Garamond" w:cs="Times New Roman"/>
        </w:rPr>
        <w:t>a tisztálkodást, a mosást, az illemhely-használatot,</w:t>
      </w:r>
    </w:p>
    <w:p w14:paraId="28A9E741" w14:textId="77777777" w:rsidR="00010A73" w:rsidRDefault="00010A73" w:rsidP="00010A73">
      <w:pPr>
        <w:pStyle w:val="Listaszerbekezds"/>
        <w:numPr>
          <w:ilvl w:val="0"/>
          <w:numId w:val="3"/>
        </w:numPr>
        <w:spacing w:after="0" w:line="240" w:lineRule="auto"/>
        <w:ind w:left="426"/>
        <w:jc w:val="both"/>
        <w:rPr>
          <w:rFonts w:ascii="Garamond" w:hAnsi="Garamond" w:cs="Times New Roman"/>
        </w:rPr>
      </w:pPr>
      <w:r w:rsidRPr="00010AAD">
        <w:rPr>
          <w:rFonts w:ascii="Garamond" w:hAnsi="Garamond" w:cs="Times New Roman"/>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338DB34D" w14:textId="0F82FF7C" w:rsidR="00010A73" w:rsidRPr="00010A73" w:rsidRDefault="00010A73" w:rsidP="00010A73">
      <w:pPr>
        <w:pStyle w:val="Listaszerbekezds"/>
        <w:numPr>
          <w:ilvl w:val="0"/>
          <w:numId w:val="2"/>
        </w:numPr>
        <w:spacing w:after="0" w:line="240" w:lineRule="auto"/>
        <w:ind w:left="426"/>
        <w:jc w:val="both"/>
        <w:rPr>
          <w:rFonts w:ascii="Garamond" w:hAnsi="Garamond" w:cs="Times New Roman"/>
        </w:rPr>
      </w:pPr>
      <w:r w:rsidRPr="00010A73">
        <w:rPr>
          <w:rFonts w:ascii="Garamond" w:hAnsi="Garamond" w:cs="Times New Roman"/>
        </w:rPr>
        <w:t xml:space="preserve">A lakószoba a lakás minden olyan közvetlen természetes megvilágítású és </w:t>
      </w:r>
      <w:proofErr w:type="spellStart"/>
      <w:r w:rsidRPr="00010A73">
        <w:rPr>
          <w:rFonts w:ascii="Garamond" w:hAnsi="Garamond" w:cs="Times New Roman"/>
        </w:rPr>
        <w:t>szellőzésű</w:t>
      </w:r>
      <w:proofErr w:type="spellEnd"/>
      <w:r w:rsidRPr="00010A73">
        <w:rPr>
          <w:rFonts w:ascii="Garamond" w:hAnsi="Garamond" w:cs="Times New Roman"/>
        </w:rPr>
        <w:t>, fűthető, huzamos tartózkodás céljára szolgáló, legalább 8 m2 hasznos alapterületű helyisége, amely lehetővé teszi az (1) bekezdés a) pontja szerinti tevékenységek folytatását - kivéve a jövedelemszerzést szolgáló munkavégzést - és az azokhoz kapcsolódó berendezések elhelyezését.</w:t>
      </w:r>
    </w:p>
    <w:p w14:paraId="7DC25B2F" w14:textId="77777777" w:rsidR="00010A73" w:rsidRPr="00645A4A" w:rsidRDefault="00010A73" w:rsidP="00010A73">
      <w:pPr>
        <w:pStyle w:val="Listaszerbekezds"/>
        <w:numPr>
          <w:ilvl w:val="0"/>
          <w:numId w:val="2"/>
        </w:numPr>
        <w:spacing w:after="0" w:line="240" w:lineRule="auto"/>
        <w:ind w:left="426"/>
        <w:jc w:val="both"/>
        <w:rPr>
          <w:rFonts w:ascii="Garamond" w:hAnsi="Garamond" w:cs="Times New Roman"/>
        </w:rPr>
      </w:pPr>
      <w:r w:rsidRPr="00645A4A">
        <w:rPr>
          <w:rFonts w:ascii="Garamond" w:hAnsi="Garamond" w:cs="Times New Roman"/>
        </w:rPr>
        <w:lastRenderedPageBreak/>
        <w:t>A 30 m2-t meghaladó hasznos alapterületű lakás legalább egy lakószobája hasznos alapterületének legalább 16 m2-nek kell lennie. Ebbe és a lakószoba (2) bekezdés szerinti alapterületébe nem számítható be a főző és az étkező funkció céljára is szolgáló helyiség, helyiségrész hasznos alapterülete, amennyiben az a lakószoba légterével közös.</w:t>
      </w:r>
    </w:p>
    <w:p w14:paraId="24311509" w14:textId="77777777" w:rsidR="00010A73" w:rsidRPr="00645A4A" w:rsidRDefault="00010A73" w:rsidP="00010A73">
      <w:pPr>
        <w:pStyle w:val="Listaszerbekezds"/>
        <w:numPr>
          <w:ilvl w:val="0"/>
          <w:numId w:val="2"/>
        </w:numPr>
        <w:spacing w:after="0" w:line="240" w:lineRule="auto"/>
        <w:ind w:left="426"/>
        <w:jc w:val="both"/>
        <w:rPr>
          <w:rFonts w:ascii="Garamond" w:hAnsi="Garamond" w:cs="Times New Roman"/>
        </w:rPr>
      </w:pPr>
      <w:r w:rsidRPr="00645A4A">
        <w:rPr>
          <w:rFonts w:ascii="Garamond" w:hAnsi="Garamond" w:cs="Times New Roman"/>
        </w:rPr>
        <w:t>A lakásnak fűthetőnek kell lennie, lehetőleg minden helyiségben a rendeltetésének megfelelő szellőzést, természetes megvilágítást biztosítani kell.</w:t>
      </w:r>
    </w:p>
    <w:p w14:paraId="0A00B099" w14:textId="77777777" w:rsidR="00010A73" w:rsidRPr="00010AAD" w:rsidRDefault="00010A73" w:rsidP="00010A73">
      <w:pPr>
        <w:pStyle w:val="Listaszerbekezds"/>
        <w:numPr>
          <w:ilvl w:val="0"/>
          <w:numId w:val="2"/>
        </w:numPr>
        <w:spacing w:after="0" w:line="240" w:lineRule="auto"/>
        <w:ind w:left="426"/>
        <w:jc w:val="both"/>
        <w:rPr>
          <w:rFonts w:ascii="Garamond" w:hAnsi="Garamond" w:cs="Times New Roman"/>
          <w:bCs/>
        </w:rPr>
      </w:pPr>
      <w:r w:rsidRPr="00010AAD">
        <w:rPr>
          <w:rFonts w:ascii="Garamond" w:hAnsi="Garamond" w:cs="Times New Roman"/>
          <w:bCs/>
        </w:rPr>
        <w:t>A Rendelet 7/A. § (3) bekezdése értelmében a hatósági bizonyítvány csak az e Rendelet szerinti kedvezmény igénybevétele céljából használható fel.</w:t>
      </w:r>
    </w:p>
    <w:p w14:paraId="57838525" w14:textId="77777777" w:rsidR="00010A73" w:rsidRPr="00D459A4" w:rsidRDefault="00010A73" w:rsidP="00010A73">
      <w:pPr>
        <w:pStyle w:val="Listaszerbekezds"/>
        <w:numPr>
          <w:ilvl w:val="0"/>
          <w:numId w:val="2"/>
        </w:numPr>
        <w:spacing w:after="0" w:line="240" w:lineRule="auto"/>
        <w:ind w:left="426"/>
        <w:jc w:val="both"/>
        <w:rPr>
          <w:rFonts w:ascii="Garamond" w:hAnsi="Garamond" w:cs="Times New Roman"/>
          <w:bCs/>
        </w:rPr>
      </w:pPr>
      <w:r w:rsidRPr="00010AAD">
        <w:rPr>
          <w:rFonts w:ascii="Garamond" w:hAnsi="Garamond" w:cs="Times New Roman"/>
          <w:bCs/>
        </w:rPr>
        <w:t xml:space="preserve">A Rendelet (6) bekezdése alapján a lakossági fogyasztó a kedvezményes többletmennyiség igénybevétele céljából – </w:t>
      </w:r>
      <w:r w:rsidRPr="00D459A4">
        <w:rPr>
          <w:rFonts w:ascii="Garamond" w:hAnsi="Garamond" w:cs="Times New Roman"/>
          <w:b/>
        </w:rPr>
        <w:t>büntetőjogi és kártérítési felelőssége vállalásával</w:t>
      </w:r>
      <w:r w:rsidRPr="00010AAD">
        <w:rPr>
          <w:rFonts w:ascii="Garamond" w:hAnsi="Garamond" w:cs="Times New Roman"/>
          <w:bCs/>
        </w:rPr>
        <w:t xml:space="preserve"> </w:t>
      </w:r>
      <w:r>
        <w:rPr>
          <w:rFonts w:ascii="Garamond" w:hAnsi="Garamond" w:cs="Times New Roman"/>
          <w:bCs/>
        </w:rPr>
        <w:t xml:space="preserve">– </w:t>
      </w:r>
      <w:r w:rsidRPr="00D459A4">
        <w:rPr>
          <w:rFonts w:ascii="Garamond" w:hAnsi="Garamond"/>
          <w:bCs/>
        </w:rPr>
        <w:t>nyújtja be a hatósági bizonyítványt az egyetemes szolgáltató részére.</w:t>
      </w:r>
    </w:p>
    <w:p w14:paraId="6B97B2AE" w14:textId="77777777" w:rsidR="00010A73" w:rsidRPr="00010AAD" w:rsidRDefault="00010A73" w:rsidP="00010A73">
      <w:pPr>
        <w:pStyle w:val="Listaszerbekezds"/>
        <w:numPr>
          <w:ilvl w:val="0"/>
          <w:numId w:val="2"/>
        </w:numPr>
        <w:spacing w:after="0" w:line="240" w:lineRule="auto"/>
        <w:ind w:left="426"/>
        <w:jc w:val="both"/>
        <w:rPr>
          <w:rFonts w:ascii="Garamond" w:hAnsi="Garamond" w:cs="Times New Roman"/>
          <w:bCs/>
        </w:rPr>
      </w:pPr>
      <w:r w:rsidRPr="00010AAD">
        <w:rPr>
          <w:rFonts w:ascii="Garamond" w:hAnsi="Garamond" w:cs="Times New Roman"/>
          <w:bCs/>
        </w:rPr>
        <w:t>A Rendelet 7/A. § (6) bekezdés alapján „</w:t>
      </w:r>
      <w:r w:rsidRPr="00D459A4">
        <w:rPr>
          <w:rFonts w:ascii="Garamond" w:hAnsi="Garamond" w:cs="Times New Roman"/>
          <w:b/>
        </w:rPr>
        <w:t>a lakossági fogyasztó nyújtja be a hatósági bizonyítványt az egyetemes szolgáltató részére</w:t>
      </w:r>
      <w:r w:rsidRPr="00010AAD">
        <w:rPr>
          <w:rFonts w:ascii="Garamond" w:hAnsi="Garamond" w:cs="Times New Roman"/>
          <w:bCs/>
        </w:rPr>
        <w:t xml:space="preserve">. A Rendelet 7/A. § (7) bekezdés alapján „ha az egyetemes szolgáltató azt észleli, hogy az ingatlan lakás rendeltetési egységeinek száma nem egyezik meg a hatósági bizonyítványban foglaltakkal, ezt hatósági ellenőrzés lefolytatása érdekében az eljáró hatóság felé jelzi. </w:t>
      </w:r>
    </w:p>
    <w:p w14:paraId="35AEC009" w14:textId="4780BBE3" w:rsidR="00010A73" w:rsidRDefault="00010A73" w:rsidP="00010A73">
      <w:pPr>
        <w:pStyle w:val="Listaszerbekezds"/>
        <w:numPr>
          <w:ilvl w:val="0"/>
          <w:numId w:val="2"/>
        </w:numPr>
        <w:spacing w:after="0" w:line="240" w:lineRule="auto"/>
        <w:ind w:left="426"/>
        <w:jc w:val="both"/>
        <w:rPr>
          <w:rFonts w:ascii="Garamond" w:hAnsi="Garamond" w:cs="Times New Roman"/>
          <w:bCs/>
        </w:rPr>
      </w:pPr>
      <w:r w:rsidRPr="00010AAD">
        <w:rPr>
          <w:rFonts w:ascii="Garamond" w:hAnsi="Garamond" w:cs="Times New Roman"/>
          <w:bCs/>
        </w:rPr>
        <w:t>A Rendelet 7/A.§ (11) bekezdése alapján, ha a jogorvoslati eljárás keretében történő hatósági ellenőrzés azzal az eredménnyel zárul, hogy a hatósági bizonyítványban foglaltnál kisebb számú, ténylegesen kialakult lakás rendeltetési egység található az ingatlanon belül, az egyetemes szolgáltató megállapítja, hogy a felhasználó jogosulatlanul vette igénybe az (5) bekezdés alapján meghatározott kedvezményes többletmennyiséget a bejelentett és a tényleges lakás rendeltetési egységek különbözete vonatkozásában. Ebben az esetben a jogosulatlanul igénybe vett kedvezménnyel elszámolt földgáz mennyiséget az 5. § (2) bekezdése szerinti versenypiaci költségeket tükröző ár másfélszeresének megfelelő egységáron kell a felhasználóval elszámolni.</w:t>
      </w:r>
    </w:p>
    <w:p w14:paraId="30B4D5FF" w14:textId="6B3786C7" w:rsidR="00010A73" w:rsidRDefault="00010A73" w:rsidP="00010A73">
      <w:pPr>
        <w:jc w:val="both"/>
        <w:rPr>
          <w:rFonts w:ascii="Garamond" w:hAnsi="Garamond"/>
          <w:bCs/>
        </w:rPr>
      </w:pPr>
    </w:p>
    <w:p w14:paraId="6BD03EED" w14:textId="77777777" w:rsidR="00010A73" w:rsidRPr="00010AAD" w:rsidRDefault="00010A73" w:rsidP="00010A73">
      <w:pPr>
        <w:jc w:val="both"/>
        <w:rPr>
          <w:rFonts w:ascii="Garamond" w:hAnsi="Garamond"/>
          <w:sz w:val="22"/>
          <w:szCs w:val="22"/>
        </w:rPr>
      </w:pPr>
      <w:r w:rsidRPr="00010AAD">
        <w:rPr>
          <w:rFonts w:ascii="Garamond" w:hAnsi="Garamond"/>
          <w:sz w:val="22"/>
          <w:szCs w:val="22"/>
        </w:rPr>
        <w:t xml:space="preserve">Tájékoztatás az adatkezelésről: </w:t>
      </w:r>
    </w:p>
    <w:p w14:paraId="2F0AF82C" w14:textId="77777777" w:rsidR="00010A73" w:rsidRPr="00010AAD" w:rsidRDefault="00010A73" w:rsidP="00010A73">
      <w:pPr>
        <w:jc w:val="both"/>
        <w:rPr>
          <w:rFonts w:ascii="Garamond" w:hAnsi="Garamond"/>
          <w:sz w:val="22"/>
          <w:szCs w:val="22"/>
        </w:rPr>
      </w:pPr>
    </w:p>
    <w:p w14:paraId="52DF73F2" w14:textId="77777777" w:rsidR="00010A73" w:rsidRPr="00010AAD" w:rsidRDefault="00010A73" w:rsidP="00010A73">
      <w:pPr>
        <w:jc w:val="both"/>
        <w:rPr>
          <w:rFonts w:ascii="Garamond" w:hAnsi="Garamond"/>
          <w:sz w:val="22"/>
          <w:szCs w:val="22"/>
        </w:rPr>
      </w:pPr>
      <w:r>
        <w:rPr>
          <w:rFonts w:ascii="Garamond" w:hAnsi="Garamond"/>
          <w:sz w:val="22"/>
          <w:szCs w:val="22"/>
        </w:rPr>
        <w:t>Az ü</w:t>
      </w:r>
      <w:r w:rsidRPr="00010AAD">
        <w:rPr>
          <w:rFonts w:ascii="Garamond" w:hAnsi="Garamond"/>
          <w:sz w:val="22"/>
          <w:szCs w:val="22"/>
        </w:rPr>
        <w:t xml:space="preserve">gyfelek adatainak felvétele </w:t>
      </w:r>
      <w:r>
        <w:rPr>
          <w:rFonts w:ascii="Garamond" w:hAnsi="Garamond"/>
          <w:sz w:val="22"/>
          <w:szCs w:val="22"/>
        </w:rPr>
        <w:t>az Európai Parlament és a Tanács</w:t>
      </w:r>
      <w:r w:rsidRPr="00010AAD">
        <w:rPr>
          <w:rFonts w:ascii="Garamond" w:hAnsi="Garamond"/>
          <w:sz w:val="22"/>
          <w:szCs w:val="22"/>
        </w:rPr>
        <w:t xml:space="preserve"> természetes személyeknek a személyes adatok kezelése tekintetében történő védelméről és az ilyen adatok szabad áramlásáról, valamint a 95/46/EK rendelet hatályon kívül helyezéséről (általános adatvédelmi rendelet) szóló 2016/679 sz. rendeletében (GDPR)</w:t>
      </w:r>
      <w:r>
        <w:rPr>
          <w:rFonts w:ascii="Garamond" w:hAnsi="Garamond"/>
          <w:sz w:val="22"/>
          <w:szCs w:val="22"/>
        </w:rPr>
        <w:t>,</w:t>
      </w:r>
      <w:r w:rsidRPr="00010AAD">
        <w:rPr>
          <w:rFonts w:ascii="Garamond" w:hAnsi="Garamond"/>
          <w:sz w:val="22"/>
          <w:szCs w:val="22"/>
        </w:rPr>
        <w:t xml:space="preserve"> továbbá az információs </w:t>
      </w:r>
      <w:r>
        <w:rPr>
          <w:rFonts w:ascii="Garamond" w:hAnsi="Garamond"/>
          <w:sz w:val="22"/>
          <w:szCs w:val="22"/>
        </w:rPr>
        <w:t xml:space="preserve">önrendelkezési </w:t>
      </w:r>
      <w:r w:rsidRPr="00010AAD">
        <w:rPr>
          <w:rFonts w:ascii="Garamond" w:hAnsi="Garamond"/>
          <w:sz w:val="22"/>
          <w:szCs w:val="22"/>
        </w:rPr>
        <w:t xml:space="preserve">jogról és az információszabadságról szóló 2011. </w:t>
      </w:r>
      <w:r>
        <w:rPr>
          <w:rFonts w:ascii="Garamond" w:hAnsi="Garamond"/>
          <w:sz w:val="22"/>
          <w:szCs w:val="22"/>
        </w:rPr>
        <w:t xml:space="preserve">CXII. </w:t>
      </w:r>
      <w:r w:rsidRPr="00010AAD">
        <w:rPr>
          <w:rFonts w:ascii="Garamond" w:hAnsi="Garamond"/>
          <w:sz w:val="22"/>
          <w:szCs w:val="22"/>
        </w:rPr>
        <w:t>törvényben (</w:t>
      </w:r>
      <w:proofErr w:type="spellStart"/>
      <w:r w:rsidRPr="00010AAD">
        <w:rPr>
          <w:rFonts w:ascii="Garamond" w:hAnsi="Garamond"/>
          <w:sz w:val="22"/>
          <w:szCs w:val="22"/>
        </w:rPr>
        <w:t>Infotv</w:t>
      </w:r>
      <w:proofErr w:type="spellEnd"/>
      <w:r w:rsidRPr="00010AAD">
        <w:rPr>
          <w:rFonts w:ascii="Garamond" w:hAnsi="Garamond"/>
          <w:sz w:val="22"/>
          <w:szCs w:val="22"/>
        </w:rPr>
        <w:t xml:space="preserve">.) foglaltakra figyelemmel történt. </w:t>
      </w:r>
    </w:p>
    <w:p w14:paraId="616FDB16" w14:textId="77777777" w:rsidR="00010A73" w:rsidRPr="00010AAD" w:rsidRDefault="00010A73" w:rsidP="00010A73">
      <w:pPr>
        <w:jc w:val="both"/>
        <w:rPr>
          <w:rFonts w:ascii="Garamond" w:hAnsi="Garamond"/>
          <w:sz w:val="22"/>
          <w:szCs w:val="22"/>
        </w:rPr>
      </w:pPr>
    </w:p>
    <w:p w14:paraId="1B34C279" w14:textId="77777777" w:rsidR="00010A73" w:rsidRPr="00010AAD" w:rsidRDefault="00010A73" w:rsidP="00010A73">
      <w:pPr>
        <w:jc w:val="both"/>
        <w:rPr>
          <w:rFonts w:ascii="Garamond" w:hAnsi="Garamond"/>
          <w:sz w:val="22"/>
          <w:szCs w:val="22"/>
        </w:rPr>
      </w:pPr>
      <w:r w:rsidRPr="00010AAD">
        <w:rPr>
          <w:rFonts w:ascii="Garamond" w:hAnsi="Garamond"/>
          <w:sz w:val="22"/>
          <w:szCs w:val="22"/>
        </w:rPr>
        <w:t xml:space="preserve">Az adatkezelő az Nagyhegyesi Polgármesteri Hivatal, képviselője dr. Csősz Péter jegyző, honlapja https://nagyhegyes.asp.lgov.hu/adatkezelesi-tajekoztato, az adatkezelés célja jogszabálynak való megfelelés, az adatkezelés jogalapja az ügyfél hozzájárulása, a személyes adatok címzettjei az adatvédelmi tisztviselő, </w:t>
      </w:r>
      <w:r>
        <w:rPr>
          <w:rFonts w:ascii="Garamond" w:hAnsi="Garamond"/>
          <w:sz w:val="22"/>
          <w:szCs w:val="22"/>
        </w:rPr>
        <w:t>a hatósági ügyintéző</w:t>
      </w:r>
      <w:r w:rsidRPr="00010AAD">
        <w:rPr>
          <w:rFonts w:ascii="Garamond" w:hAnsi="Garamond"/>
          <w:sz w:val="22"/>
          <w:szCs w:val="22"/>
        </w:rPr>
        <w:t xml:space="preserve">, </w:t>
      </w:r>
      <w:r>
        <w:rPr>
          <w:rFonts w:ascii="Garamond" w:hAnsi="Garamond"/>
          <w:sz w:val="22"/>
          <w:szCs w:val="22"/>
        </w:rPr>
        <w:t xml:space="preserve">a </w:t>
      </w:r>
      <w:r w:rsidRPr="00010AAD">
        <w:rPr>
          <w:rFonts w:ascii="Garamond" w:hAnsi="Garamond"/>
          <w:sz w:val="22"/>
          <w:szCs w:val="22"/>
        </w:rPr>
        <w:t>munkáltató</w:t>
      </w:r>
      <w:r>
        <w:rPr>
          <w:rFonts w:ascii="Garamond" w:hAnsi="Garamond"/>
          <w:sz w:val="22"/>
          <w:szCs w:val="22"/>
        </w:rPr>
        <w:t>i</w:t>
      </w:r>
      <w:r w:rsidRPr="00010AAD">
        <w:rPr>
          <w:rFonts w:ascii="Garamond" w:hAnsi="Garamond"/>
          <w:sz w:val="22"/>
          <w:szCs w:val="22"/>
        </w:rPr>
        <w:t xml:space="preserve"> jogkör gyakorlója, a személyes adatok tárolásának időtartama jogszabály szerinti. </w:t>
      </w:r>
    </w:p>
    <w:p w14:paraId="52154983" w14:textId="77777777" w:rsidR="00010A73" w:rsidRPr="00010AAD" w:rsidRDefault="00010A73" w:rsidP="00010A73">
      <w:pPr>
        <w:jc w:val="both"/>
        <w:rPr>
          <w:rFonts w:ascii="Garamond" w:hAnsi="Garamond"/>
          <w:sz w:val="22"/>
          <w:szCs w:val="22"/>
        </w:rPr>
      </w:pPr>
    </w:p>
    <w:p w14:paraId="4C3A71E2" w14:textId="15B21137" w:rsidR="00010A73" w:rsidRPr="00010A73" w:rsidRDefault="00010A73" w:rsidP="00010A73">
      <w:pPr>
        <w:spacing w:after="120"/>
        <w:jc w:val="both"/>
        <w:rPr>
          <w:rFonts w:ascii="Garamond" w:hAnsi="Garamond"/>
          <w:bCs/>
        </w:rPr>
      </w:pPr>
      <w:r w:rsidRPr="00010AAD">
        <w:rPr>
          <w:rFonts w:ascii="Garamond" w:hAnsi="Garamond"/>
          <w:sz w:val="22"/>
          <w:szCs w:val="22"/>
        </w:rPr>
        <w:t xml:space="preserve">Az adatszolgáltatás önkéntes. Az ügyfélnek joga van kérelmezni az adatkezelőtől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w:t>
      </w:r>
      <w:r>
        <w:rPr>
          <w:rFonts w:ascii="Garamond" w:hAnsi="Garamond"/>
          <w:sz w:val="22"/>
          <w:szCs w:val="22"/>
        </w:rPr>
        <w:t>Az ü</w:t>
      </w:r>
      <w:r w:rsidRPr="00010AAD">
        <w:rPr>
          <w:rFonts w:ascii="Garamond" w:hAnsi="Garamond"/>
          <w:sz w:val="22"/>
          <w:szCs w:val="22"/>
        </w:rPr>
        <w:t>gyfélnek joga van a felügyeleti hatósághoz (Nemzeti Adatvédelmi és Információszabadság Hatóság) panaszt benyújtani. Az adatszolgáltatás nem előfeltétele szerződéskötésnek, a személyes adatok megadása nem kötele</w:t>
      </w:r>
      <w:r>
        <w:rPr>
          <w:rFonts w:ascii="Garamond" w:hAnsi="Garamond"/>
          <w:sz w:val="22"/>
          <w:szCs w:val="22"/>
        </w:rPr>
        <w:t>ző</w:t>
      </w:r>
      <w:r w:rsidRPr="00010AAD">
        <w:rPr>
          <w:rFonts w:ascii="Garamond" w:hAnsi="Garamond"/>
          <w:sz w:val="22"/>
          <w:szCs w:val="22"/>
        </w:rPr>
        <w:t>. Az adatszolgáltatás elmaradásának lehetséges következménye, hogy megnehezíthet</w:t>
      </w:r>
      <w:r>
        <w:rPr>
          <w:rFonts w:ascii="Garamond" w:hAnsi="Garamond"/>
          <w:sz w:val="22"/>
          <w:szCs w:val="22"/>
        </w:rPr>
        <w:t>i</w:t>
      </w:r>
      <w:r w:rsidRPr="00010AAD">
        <w:rPr>
          <w:rFonts w:ascii="Garamond" w:hAnsi="Garamond"/>
          <w:sz w:val="22"/>
          <w:szCs w:val="22"/>
        </w:rPr>
        <w:t xml:space="preserve"> az ügyféllel történő egyeztetéseket.</w:t>
      </w:r>
    </w:p>
    <w:p w14:paraId="345693ED" w14:textId="1096E437" w:rsidR="00010A73" w:rsidRDefault="00010A73" w:rsidP="00010A73">
      <w:pPr>
        <w:rPr>
          <w:rFonts w:ascii="Garamond" w:hAnsi="Garamond"/>
          <w:bCs/>
          <w:sz w:val="22"/>
          <w:szCs w:val="22"/>
        </w:rPr>
      </w:pPr>
      <w:r w:rsidRPr="00010AAD">
        <w:rPr>
          <w:rFonts w:ascii="Garamond" w:hAnsi="Garamond"/>
          <w:bCs/>
          <w:sz w:val="22"/>
          <w:szCs w:val="22"/>
        </w:rPr>
        <w:t>Nagyhegyes, 202</w:t>
      </w:r>
      <w:r w:rsidR="003B21DA">
        <w:rPr>
          <w:rFonts w:ascii="Garamond" w:hAnsi="Garamond"/>
          <w:bCs/>
          <w:sz w:val="22"/>
          <w:szCs w:val="22"/>
        </w:rPr>
        <w:t>3</w:t>
      </w:r>
      <w:r w:rsidRPr="00010AAD">
        <w:rPr>
          <w:rFonts w:ascii="Garamond" w:hAnsi="Garamond"/>
          <w:bCs/>
          <w:sz w:val="22"/>
          <w:szCs w:val="22"/>
        </w:rPr>
        <w:t xml:space="preserve">. </w:t>
      </w:r>
      <w:proofErr w:type="gramStart"/>
      <w:r w:rsidRPr="00010AAD">
        <w:rPr>
          <w:rFonts w:ascii="Garamond" w:hAnsi="Garamond"/>
          <w:bCs/>
          <w:sz w:val="22"/>
          <w:szCs w:val="22"/>
        </w:rPr>
        <w:t>év  …</w:t>
      </w:r>
      <w:proofErr w:type="gramEnd"/>
      <w:r w:rsidRPr="00010AAD">
        <w:rPr>
          <w:rFonts w:ascii="Garamond" w:hAnsi="Garamond"/>
          <w:bCs/>
          <w:sz w:val="22"/>
          <w:szCs w:val="22"/>
        </w:rPr>
        <w:t xml:space="preserve">……………. (hónap) </w:t>
      </w:r>
      <w:proofErr w:type="gramStart"/>
      <w:r w:rsidRPr="00010AAD">
        <w:rPr>
          <w:rFonts w:ascii="Garamond" w:hAnsi="Garamond"/>
          <w:bCs/>
          <w:sz w:val="22"/>
          <w:szCs w:val="22"/>
        </w:rPr>
        <w:t>…….</w:t>
      </w:r>
      <w:proofErr w:type="gramEnd"/>
      <w:r w:rsidRPr="00010AAD">
        <w:rPr>
          <w:rFonts w:ascii="Garamond" w:hAnsi="Garamond"/>
          <w:bCs/>
          <w:sz w:val="22"/>
          <w:szCs w:val="22"/>
        </w:rPr>
        <w:t>. (nap)</w:t>
      </w:r>
    </w:p>
    <w:p w14:paraId="6CF9C689" w14:textId="45425DD8" w:rsidR="00010A73" w:rsidRDefault="00010A73" w:rsidP="00010A73">
      <w:pPr>
        <w:spacing w:after="120"/>
      </w:pPr>
    </w:p>
    <w:p w14:paraId="28C797E4" w14:textId="77777777" w:rsidR="00010A73" w:rsidRPr="00010AAD" w:rsidRDefault="00010A73" w:rsidP="00010A73">
      <w:pPr>
        <w:pStyle w:val="Szvegtrzs"/>
        <w:spacing w:after="0"/>
        <w:jc w:val="center"/>
        <w:rPr>
          <w:rFonts w:ascii="Garamond" w:hAnsi="Garamond"/>
          <w:bCs/>
          <w:sz w:val="22"/>
          <w:szCs w:val="22"/>
          <w:lang w:eastAsia="hu-HU"/>
        </w:rPr>
      </w:pPr>
      <w:r w:rsidRPr="00010AAD">
        <w:rPr>
          <w:rFonts w:ascii="Garamond" w:hAnsi="Garamond"/>
          <w:bCs/>
          <w:sz w:val="22"/>
          <w:szCs w:val="22"/>
          <w:lang w:eastAsia="hu-HU"/>
        </w:rPr>
        <w:t>………………………………..</w:t>
      </w:r>
    </w:p>
    <w:p w14:paraId="1E170CD9" w14:textId="3930023E" w:rsidR="00010A73" w:rsidRDefault="00010A73" w:rsidP="00010A73">
      <w:pPr>
        <w:spacing w:after="120"/>
        <w:jc w:val="center"/>
        <w:rPr>
          <w:rFonts w:ascii="Garamond" w:hAnsi="Garamond"/>
          <w:bCs/>
          <w:sz w:val="22"/>
          <w:szCs w:val="22"/>
        </w:rPr>
      </w:pPr>
      <w:r w:rsidRPr="00010AAD">
        <w:rPr>
          <w:rFonts w:ascii="Garamond" w:hAnsi="Garamond"/>
          <w:bCs/>
          <w:sz w:val="22"/>
          <w:szCs w:val="22"/>
        </w:rPr>
        <w:t>kérelmező aláírása</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6"/>
      </w:tblGrid>
      <w:tr w:rsidR="00010A73" w:rsidRPr="00010AAD" w14:paraId="3D4E8C0D" w14:textId="77777777" w:rsidTr="00645A4A">
        <w:tc>
          <w:tcPr>
            <w:tcW w:w="4889" w:type="dxa"/>
          </w:tcPr>
          <w:p w14:paraId="725385E1" w14:textId="77777777" w:rsidR="00010A73" w:rsidRPr="00010AAD" w:rsidRDefault="00010A73" w:rsidP="00010A73">
            <w:pPr>
              <w:pStyle w:val="Szvegtrzs"/>
              <w:spacing w:after="0"/>
              <w:jc w:val="center"/>
              <w:rPr>
                <w:rFonts w:ascii="Garamond" w:hAnsi="Garamond"/>
                <w:bCs/>
                <w:sz w:val="22"/>
                <w:szCs w:val="22"/>
                <w:lang w:eastAsia="hu-HU"/>
              </w:rPr>
            </w:pPr>
            <w:r w:rsidRPr="00010AAD">
              <w:rPr>
                <w:rFonts w:ascii="Garamond" w:hAnsi="Garamond"/>
                <w:bCs/>
                <w:sz w:val="22"/>
                <w:szCs w:val="22"/>
                <w:lang w:eastAsia="hu-HU"/>
              </w:rPr>
              <w:t>Tanú 1.</w:t>
            </w:r>
          </w:p>
          <w:p w14:paraId="0943EDD2" w14:textId="77777777" w:rsidR="00010A73" w:rsidRPr="00010AAD" w:rsidRDefault="00010A73" w:rsidP="00010A73">
            <w:pPr>
              <w:pStyle w:val="Szvegtrzs"/>
              <w:spacing w:after="0"/>
              <w:rPr>
                <w:rFonts w:ascii="Garamond" w:hAnsi="Garamond"/>
                <w:bCs/>
                <w:sz w:val="22"/>
                <w:szCs w:val="22"/>
                <w:lang w:eastAsia="hu-HU"/>
              </w:rPr>
            </w:pPr>
            <w:r w:rsidRPr="00010AAD">
              <w:rPr>
                <w:rFonts w:ascii="Garamond" w:hAnsi="Garamond"/>
                <w:bCs/>
                <w:sz w:val="22"/>
                <w:szCs w:val="22"/>
                <w:lang w:eastAsia="hu-HU"/>
              </w:rPr>
              <w:t>Név:</w:t>
            </w:r>
          </w:p>
          <w:p w14:paraId="0E07461E" w14:textId="77777777" w:rsidR="00010A73" w:rsidRPr="00010AAD" w:rsidRDefault="00010A73" w:rsidP="00010A73">
            <w:pPr>
              <w:pStyle w:val="Szvegtrzs"/>
              <w:spacing w:after="0"/>
              <w:rPr>
                <w:rFonts w:ascii="Garamond" w:hAnsi="Garamond"/>
                <w:bCs/>
                <w:sz w:val="22"/>
                <w:szCs w:val="22"/>
                <w:lang w:eastAsia="hu-HU"/>
              </w:rPr>
            </w:pPr>
            <w:r w:rsidRPr="00010AAD">
              <w:rPr>
                <w:rFonts w:ascii="Garamond" w:hAnsi="Garamond"/>
                <w:bCs/>
                <w:sz w:val="22"/>
                <w:szCs w:val="22"/>
                <w:lang w:eastAsia="hu-HU"/>
              </w:rPr>
              <w:t>lakcím:</w:t>
            </w:r>
          </w:p>
          <w:p w14:paraId="4819A28C" w14:textId="77777777" w:rsidR="00010A73" w:rsidRPr="00010AAD" w:rsidRDefault="00010A73" w:rsidP="00010A73">
            <w:pPr>
              <w:pStyle w:val="Szvegtrzs"/>
              <w:spacing w:after="0"/>
              <w:rPr>
                <w:rFonts w:ascii="Garamond" w:hAnsi="Garamond"/>
                <w:bCs/>
                <w:sz w:val="22"/>
                <w:szCs w:val="22"/>
                <w:lang w:eastAsia="hu-HU"/>
              </w:rPr>
            </w:pPr>
            <w:proofErr w:type="spellStart"/>
            <w:r w:rsidRPr="00010AAD">
              <w:rPr>
                <w:rFonts w:ascii="Garamond" w:hAnsi="Garamond"/>
                <w:bCs/>
                <w:sz w:val="22"/>
                <w:szCs w:val="22"/>
                <w:lang w:eastAsia="hu-HU"/>
              </w:rPr>
              <w:t>szig</w:t>
            </w:r>
            <w:proofErr w:type="spellEnd"/>
            <w:r w:rsidRPr="00010AAD">
              <w:rPr>
                <w:rFonts w:ascii="Garamond" w:hAnsi="Garamond"/>
                <w:bCs/>
                <w:sz w:val="22"/>
                <w:szCs w:val="22"/>
                <w:lang w:eastAsia="hu-HU"/>
              </w:rPr>
              <w:t>. száma:</w:t>
            </w:r>
          </w:p>
          <w:p w14:paraId="1A7DB0CD" w14:textId="77777777" w:rsidR="00010A73" w:rsidRPr="00010AAD" w:rsidRDefault="00010A73" w:rsidP="00010A73">
            <w:pPr>
              <w:pStyle w:val="Szvegtrzs"/>
              <w:spacing w:after="0"/>
              <w:rPr>
                <w:rFonts w:ascii="Garamond" w:hAnsi="Garamond"/>
                <w:bCs/>
                <w:sz w:val="22"/>
                <w:szCs w:val="22"/>
                <w:lang w:eastAsia="hu-HU"/>
              </w:rPr>
            </w:pPr>
            <w:r w:rsidRPr="00010AAD">
              <w:rPr>
                <w:rFonts w:ascii="Garamond" w:hAnsi="Garamond"/>
                <w:bCs/>
                <w:sz w:val="22"/>
                <w:szCs w:val="22"/>
                <w:lang w:eastAsia="hu-HU"/>
              </w:rPr>
              <w:t>aláírás</w:t>
            </w:r>
          </w:p>
        </w:tc>
        <w:tc>
          <w:tcPr>
            <w:tcW w:w="4889" w:type="dxa"/>
          </w:tcPr>
          <w:p w14:paraId="62F45714" w14:textId="77777777" w:rsidR="00010A73" w:rsidRPr="00010AAD" w:rsidRDefault="00010A73" w:rsidP="00010A73">
            <w:pPr>
              <w:pStyle w:val="Szvegtrzs"/>
              <w:spacing w:after="0"/>
              <w:jc w:val="center"/>
              <w:rPr>
                <w:rFonts w:ascii="Garamond" w:hAnsi="Garamond"/>
                <w:bCs/>
                <w:sz w:val="22"/>
                <w:szCs w:val="22"/>
                <w:lang w:eastAsia="hu-HU"/>
              </w:rPr>
            </w:pPr>
            <w:r w:rsidRPr="00010AAD">
              <w:rPr>
                <w:rFonts w:ascii="Garamond" w:hAnsi="Garamond"/>
                <w:bCs/>
                <w:sz w:val="22"/>
                <w:szCs w:val="22"/>
                <w:lang w:eastAsia="hu-HU"/>
              </w:rPr>
              <w:t>Tanú 2.</w:t>
            </w:r>
          </w:p>
          <w:p w14:paraId="52BD735B" w14:textId="77777777" w:rsidR="00010A73" w:rsidRPr="00010AAD" w:rsidRDefault="00010A73" w:rsidP="00010A73">
            <w:pPr>
              <w:pStyle w:val="Szvegtrzs"/>
              <w:spacing w:after="0"/>
              <w:rPr>
                <w:rFonts w:ascii="Garamond" w:hAnsi="Garamond"/>
                <w:bCs/>
                <w:sz w:val="22"/>
                <w:szCs w:val="22"/>
                <w:lang w:eastAsia="hu-HU"/>
              </w:rPr>
            </w:pPr>
            <w:r w:rsidRPr="00010AAD">
              <w:rPr>
                <w:rFonts w:ascii="Garamond" w:hAnsi="Garamond"/>
                <w:bCs/>
                <w:sz w:val="22"/>
                <w:szCs w:val="22"/>
                <w:lang w:eastAsia="hu-HU"/>
              </w:rPr>
              <w:t>Név:</w:t>
            </w:r>
          </w:p>
          <w:p w14:paraId="48FF42C6" w14:textId="77777777" w:rsidR="00010A73" w:rsidRPr="00010AAD" w:rsidRDefault="00010A73" w:rsidP="00010A73">
            <w:pPr>
              <w:pStyle w:val="Szvegtrzs"/>
              <w:spacing w:after="0"/>
              <w:rPr>
                <w:rFonts w:ascii="Garamond" w:hAnsi="Garamond"/>
                <w:bCs/>
                <w:sz w:val="22"/>
                <w:szCs w:val="22"/>
                <w:lang w:eastAsia="hu-HU"/>
              </w:rPr>
            </w:pPr>
            <w:r w:rsidRPr="00010AAD">
              <w:rPr>
                <w:rFonts w:ascii="Garamond" w:hAnsi="Garamond"/>
                <w:bCs/>
                <w:sz w:val="22"/>
                <w:szCs w:val="22"/>
                <w:lang w:eastAsia="hu-HU"/>
              </w:rPr>
              <w:t>lakcím:</w:t>
            </w:r>
          </w:p>
          <w:p w14:paraId="03B1822C" w14:textId="77777777" w:rsidR="00010A73" w:rsidRPr="00010AAD" w:rsidRDefault="00010A73" w:rsidP="00010A73">
            <w:pPr>
              <w:pStyle w:val="Szvegtrzs"/>
              <w:spacing w:after="0"/>
              <w:rPr>
                <w:rFonts w:ascii="Garamond" w:hAnsi="Garamond"/>
                <w:bCs/>
                <w:sz w:val="22"/>
                <w:szCs w:val="22"/>
                <w:lang w:eastAsia="hu-HU"/>
              </w:rPr>
            </w:pPr>
            <w:proofErr w:type="spellStart"/>
            <w:r w:rsidRPr="00010AAD">
              <w:rPr>
                <w:rFonts w:ascii="Garamond" w:hAnsi="Garamond"/>
                <w:bCs/>
                <w:sz w:val="22"/>
                <w:szCs w:val="22"/>
                <w:lang w:eastAsia="hu-HU"/>
              </w:rPr>
              <w:t>szig</w:t>
            </w:r>
            <w:proofErr w:type="spellEnd"/>
            <w:r w:rsidRPr="00010AAD">
              <w:rPr>
                <w:rFonts w:ascii="Garamond" w:hAnsi="Garamond"/>
                <w:bCs/>
                <w:sz w:val="22"/>
                <w:szCs w:val="22"/>
                <w:lang w:eastAsia="hu-HU"/>
              </w:rPr>
              <w:t>. száma:</w:t>
            </w:r>
          </w:p>
          <w:p w14:paraId="4BDB7619" w14:textId="77777777" w:rsidR="00010A73" w:rsidRPr="00010AAD" w:rsidRDefault="00010A73" w:rsidP="00010A73">
            <w:pPr>
              <w:pStyle w:val="Szvegtrzs"/>
              <w:spacing w:after="0"/>
              <w:rPr>
                <w:rFonts w:ascii="Garamond" w:hAnsi="Garamond"/>
                <w:bCs/>
                <w:sz w:val="22"/>
                <w:szCs w:val="22"/>
                <w:lang w:eastAsia="hu-HU"/>
              </w:rPr>
            </w:pPr>
            <w:r w:rsidRPr="00010AAD">
              <w:rPr>
                <w:rFonts w:ascii="Garamond" w:hAnsi="Garamond"/>
                <w:bCs/>
                <w:sz w:val="22"/>
                <w:szCs w:val="22"/>
                <w:lang w:eastAsia="hu-HU"/>
              </w:rPr>
              <w:t>aláírás</w:t>
            </w:r>
          </w:p>
        </w:tc>
      </w:tr>
    </w:tbl>
    <w:p w14:paraId="5239FBB9" w14:textId="762E124F" w:rsidR="00010A73" w:rsidRPr="00010A73" w:rsidRDefault="00010A73" w:rsidP="00010A73">
      <w:pPr>
        <w:tabs>
          <w:tab w:val="left" w:pos="7635"/>
        </w:tabs>
      </w:pPr>
    </w:p>
    <w:sectPr w:rsidR="00010A73" w:rsidRPr="00010A73" w:rsidSect="00010A73">
      <w:pgSz w:w="11906" w:h="16838"/>
      <w:pgMar w:top="567" w:right="1247" w:bottom="1276" w:left="124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3D310" w14:textId="77777777" w:rsidR="00CA0CCD" w:rsidRDefault="00CA0CCD" w:rsidP="00010A73">
      <w:r>
        <w:separator/>
      </w:r>
    </w:p>
  </w:endnote>
  <w:endnote w:type="continuationSeparator" w:id="0">
    <w:p w14:paraId="05CCC4CB" w14:textId="77777777" w:rsidR="00CA0CCD" w:rsidRDefault="00CA0CCD" w:rsidP="0001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EFF18" w14:textId="77777777" w:rsidR="00CA0CCD" w:rsidRDefault="00CA0CCD" w:rsidP="00010A73">
      <w:r>
        <w:separator/>
      </w:r>
    </w:p>
  </w:footnote>
  <w:footnote w:type="continuationSeparator" w:id="0">
    <w:p w14:paraId="5E97A46F" w14:textId="77777777" w:rsidR="00CA0CCD" w:rsidRDefault="00CA0CCD" w:rsidP="00010A73">
      <w:r>
        <w:continuationSeparator/>
      </w:r>
    </w:p>
  </w:footnote>
  <w:footnote w:id="1">
    <w:p w14:paraId="1919733F" w14:textId="77777777" w:rsidR="00010A73" w:rsidRPr="005A564C" w:rsidRDefault="00010A73" w:rsidP="00010A73">
      <w:pPr>
        <w:pStyle w:val="Lbjegyzetszveg"/>
        <w:rPr>
          <w:rFonts w:ascii="Garamond" w:hAnsi="Garamond"/>
        </w:rPr>
      </w:pPr>
      <w:r w:rsidRPr="005A564C">
        <w:rPr>
          <w:rStyle w:val="Lbjegyzet-hivatkozs"/>
          <w:rFonts w:ascii="Garamond" w:hAnsi="Garamond"/>
        </w:rPr>
        <w:footnoteRef/>
      </w:r>
      <w:r w:rsidRPr="005A564C">
        <w:rPr>
          <w:rFonts w:ascii="Garamond" w:hAnsi="Garamond"/>
        </w:rPr>
        <w:t xml:space="preserve"> 253/1997. (XII. 20.) Korm. rendelet az országos településrendezési és építési követelményekről</w:t>
      </w:r>
    </w:p>
    <w:p w14:paraId="0066E812" w14:textId="77777777" w:rsidR="00010A73" w:rsidRDefault="00010A73" w:rsidP="00010A7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042A9"/>
    <w:multiLevelType w:val="hybridMultilevel"/>
    <w:tmpl w:val="439289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4745B86"/>
    <w:multiLevelType w:val="hybridMultilevel"/>
    <w:tmpl w:val="F54CFAF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E985585"/>
    <w:multiLevelType w:val="hybridMultilevel"/>
    <w:tmpl w:val="1E64672C"/>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AF"/>
    <w:rsid w:val="00010A73"/>
    <w:rsid w:val="001F1CA1"/>
    <w:rsid w:val="003B21DA"/>
    <w:rsid w:val="00482DC9"/>
    <w:rsid w:val="00490645"/>
    <w:rsid w:val="00B663AF"/>
    <w:rsid w:val="00CA0C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C6819"/>
  <w15:chartTrackingRefBased/>
  <w15:docId w15:val="{937EEB23-A0BA-471B-BCEE-89A866FC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2"/>
        <w:lang w:val="hu-H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10A73"/>
    <w:pPr>
      <w:spacing w:line="240" w:lineRule="auto"/>
    </w:pPr>
    <w:rPr>
      <w:rFonts w:eastAsia="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10A73"/>
    <w:pPr>
      <w:tabs>
        <w:tab w:val="center" w:pos="4536"/>
        <w:tab w:val="right" w:pos="9072"/>
      </w:tabs>
    </w:pPr>
  </w:style>
  <w:style w:type="character" w:customStyle="1" w:styleId="lfejChar">
    <w:name w:val="Élőfej Char"/>
    <w:basedOn w:val="Bekezdsalapbettpusa"/>
    <w:link w:val="lfej"/>
    <w:uiPriority w:val="99"/>
    <w:rsid w:val="00010A73"/>
  </w:style>
  <w:style w:type="paragraph" w:styleId="llb">
    <w:name w:val="footer"/>
    <w:basedOn w:val="Norml"/>
    <w:link w:val="llbChar"/>
    <w:uiPriority w:val="99"/>
    <w:unhideWhenUsed/>
    <w:rsid w:val="00010A73"/>
    <w:pPr>
      <w:tabs>
        <w:tab w:val="center" w:pos="4536"/>
        <w:tab w:val="right" w:pos="9072"/>
      </w:tabs>
    </w:pPr>
  </w:style>
  <w:style w:type="character" w:customStyle="1" w:styleId="llbChar">
    <w:name w:val="Élőláb Char"/>
    <w:basedOn w:val="Bekezdsalapbettpusa"/>
    <w:link w:val="llb"/>
    <w:uiPriority w:val="99"/>
    <w:rsid w:val="00010A73"/>
  </w:style>
  <w:style w:type="character" w:styleId="Hiperhivatkozs">
    <w:name w:val="Hyperlink"/>
    <w:basedOn w:val="Bekezdsalapbettpusa"/>
    <w:rsid w:val="00010A73"/>
    <w:rPr>
      <w:color w:val="0000FF"/>
      <w:u w:val="single"/>
    </w:rPr>
  </w:style>
  <w:style w:type="paragraph" w:styleId="Szvegtrzs">
    <w:name w:val="Body Text"/>
    <w:basedOn w:val="Norml"/>
    <w:link w:val="SzvegtrzsChar"/>
    <w:uiPriority w:val="99"/>
    <w:unhideWhenUsed/>
    <w:rsid w:val="00010A73"/>
    <w:pPr>
      <w:suppressAutoHyphens/>
      <w:spacing w:after="120"/>
    </w:pPr>
    <w:rPr>
      <w:sz w:val="26"/>
      <w:szCs w:val="26"/>
      <w:lang w:eastAsia="ar-SA"/>
    </w:rPr>
  </w:style>
  <w:style w:type="character" w:customStyle="1" w:styleId="SzvegtrzsChar">
    <w:name w:val="Szövegtörzs Char"/>
    <w:basedOn w:val="Bekezdsalapbettpusa"/>
    <w:link w:val="Szvegtrzs"/>
    <w:uiPriority w:val="99"/>
    <w:rsid w:val="00010A73"/>
    <w:rPr>
      <w:rFonts w:eastAsia="Times New Roman" w:cs="Times New Roman"/>
      <w:sz w:val="26"/>
      <w:szCs w:val="26"/>
      <w:lang w:eastAsia="ar-SA"/>
    </w:rPr>
  </w:style>
  <w:style w:type="table" w:styleId="Rcsostblzat">
    <w:name w:val="Table Grid"/>
    <w:basedOn w:val="Normltblzat"/>
    <w:rsid w:val="00010A73"/>
    <w:pPr>
      <w:spacing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szerbekezds">
    <w:name w:val="List Paragraph"/>
    <w:basedOn w:val="Norml"/>
    <w:uiPriority w:val="34"/>
    <w:qFormat/>
    <w:rsid w:val="00010A73"/>
    <w:pPr>
      <w:spacing w:after="160" w:line="259"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010A73"/>
    <w:rPr>
      <w:sz w:val="20"/>
      <w:szCs w:val="20"/>
    </w:rPr>
  </w:style>
  <w:style w:type="character" w:customStyle="1" w:styleId="LbjegyzetszvegChar">
    <w:name w:val="Lábjegyzetszöveg Char"/>
    <w:basedOn w:val="Bekezdsalapbettpusa"/>
    <w:link w:val="Lbjegyzetszveg"/>
    <w:uiPriority w:val="99"/>
    <w:semiHidden/>
    <w:rsid w:val="00010A73"/>
    <w:rPr>
      <w:rFonts w:eastAsia="Times New Roman" w:cs="Times New Roman"/>
      <w:sz w:val="20"/>
      <w:szCs w:val="20"/>
      <w:lang w:eastAsia="hu-HU"/>
    </w:rPr>
  </w:style>
  <w:style w:type="character" w:styleId="Lbjegyzet-hivatkozs">
    <w:name w:val="footnote reference"/>
    <w:basedOn w:val="Bekezdsalapbettpusa"/>
    <w:uiPriority w:val="99"/>
    <w:semiHidden/>
    <w:unhideWhenUsed/>
    <w:rsid w:val="00010A73"/>
    <w:rPr>
      <w:vertAlign w:val="superscript"/>
    </w:rPr>
  </w:style>
  <w:style w:type="paragraph" w:styleId="Buborkszveg">
    <w:name w:val="Balloon Text"/>
    <w:basedOn w:val="Norml"/>
    <w:link w:val="BuborkszvegChar"/>
    <w:uiPriority w:val="99"/>
    <w:semiHidden/>
    <w:unhideWhenUsed/>
    <w:rsid w:val="003B21D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B21DA"/>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gyhegyes.asp.lgov.h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gyzo@nagyhegye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6140</Characters>
  <Application>Microsoft Office Word</Application>
  <DocSecurity>4</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Pinczés Róbert</dc:creator>
  <cp:keywords/>
  <dc:description/>
  <cp:lastModifiedBy>Pinczés Róbert</cp:lastModifiedBy>
  <cp:revision>2</cp:revision>
  <cp:lastPrinted>2023-01-17T06:47:00Z</cp:lastPrinted>
  <dcterms:created xsi:type="dcterms:W3CDTF">2023-01-24T08:39:00Z</dcterms:created>
  <dcterms:modified xsi:type="dcterms:W3CDTF">2023-01-24T08:39:00Z</dcterms:modified>
</cp:coreProperties>
</file>